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EDB1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TH"/>
        </w:rPr>
        <w:t>Tentative Programme</w:t>
      </w:r>
    </w:p>
    <w:p w14:paraId="3F9A62BD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This conference will be operated in a six-day duration, with tentative programmes as follows:</w:t>
      </w:r>
    </w:p>
    <w:p w14:paraId="20CAB26C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</w:p>
    <w:p w14:paraId="1B2B90D5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H"/>
        </w:rPr>
        <w:t>Sunday 5 February 2023</w:t>
      </w:r>
    </w:p>
    <w:p w14:paraId="71600CAC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Arrival of participants at Bangkok (Chulalongkorn University)</w:t>
      </w:r>
    </w:p>
    <w:p w14:paraId="0CD325C3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</w:p>
    <w:p w14:paraId="1B5C664F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H"/>
        </w:rPr>
        <w:t>Monday 6 February 2023</w:t>
      </w:r>
    </w:p>
    <w:p w14:paraId="42CDAE9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08.30 - 09.00        Registration</w:t>
      </w:r>
    </w:p>
    <w:p w14:paraId="67AF4159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09.00 - 09.30        Opening</w:t>
      </w:r>
    </w:p>
    <w:p w14:paraId="496AEE8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09.30 - 10.00        Keynote session 1 Opening Remarks </w:t>
      </w:r>
    </w:p>
    <w:p w14:paraId="264D091C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10.00 - 10.30        Q&amp;A for Keynote Speaker 1 Opening Remarks</w:t>
      </w:r>
    </w:p>
    <w:p w14:paraId="746331C3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10.30 - 11.00        30-minute break</w:t>
      </w:r>
    </w:p>
    <w:p w14:paraId="1C7907B1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11.00 - 11.30        Keynote session 2 Food Security</w:t>
      </w:r>
    </w:p>
    <w:p w14:paraId="6A28E2E5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11.30 - 12.00        Q&amp;A for Keynote Speaker 2 Food Security</w:t>
      </w:r>
    </w:p>
    <w:p w14:paraId="3D9563FA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12.00 - 13.00        Lunch</w:t>
      </w:r>
    </w:p>
    <w:p w14:paraId="2729402B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13.00 – 15.00       YALPI Talk 1 and Q&amp;A from Thailand Foundation</w:t>
      </w:r>
    </w:p>
    <w:p w14:paraId="748F7CFF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15.00 - 15.30        30-minute break</w:t>
      </w:r>
    </w:p>
    <w:p w14:paraId="3FBB3880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15.30 - 17.00        Ice-breaking activity</w:t>
      </w:r>
    </w:p>
    <w:p w14:paraId="0C7355B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17.00 - 19.00        Welcome Dinner</w:t>
      </w:r>
    </w:p>
    <w:p w14:paraId="3FAB8DA4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</w:p>
    <w:p w14:paraId="3365AFB6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H"/>
        </w:rPr>
        <w:t>Tuesday 7 February 2023</w:t>
      </w:r>
    </w:p>
    <w:p w14:paraId="5F129881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H"/>
        </w:rPr>
        <w:tab/>
      </w: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08.30 - 09.00        Registration</w:t>
      </w:r>
    </w:p>
    <w:p w14:paraId="67718053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09.00 -  09.30       Keynote session 3 Digital Inclusion</w:t>
      </w:r>
    </w:p>
    <w:p w14:paraId="0854ECD6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09.30 - 10.00        Q&amp;A for Keynote Speaker 3 Digital Inclusion</w:t>
      </w:r>
    </w:p>
    <w:p w14:paraId="3D0E8ACF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10.00 - 10.30        30-minute break</w:t>
      </w:r>
    </w:p>
    <w:p w14:paraId="71F00276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10.30 - 12.00        YALPI Talk 2 and Q&amp;A</w:t>
      </w:r>
    </w:p>
    <w:p w14:paraId="1F9B4BDA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12.00 - 13.00        Lunch</w:t>
      </w:r>
    </w:p>
    <w:p w14:paraId="23B99BBA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13.00 - 16.00        Policy Designing Workshop</w:t>
      </w:r>
    </w:p>
    <w:p w14:paraId="2297E485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16.00 - 16.30        30-minute break</w:t>
      </w:r>
    </w:p>
    <w:p w14:paraId="382693C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16.30 - 18.00        Crystallisation Session         </w:t>
      </w:r>
    </w:p>
    <w:p w14:paraId="3AFF8AB0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18.00 - 19.00        Dinner</w:t>
      </w:r>
    </w:p>
    <w:p w14:paraId="78785C86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19.00 - 20.00        Group Discussion 1 (1 hr)</w:t>
      </w:r>
    </w:p>
    <w:p w14:paraId="3C8271AC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</w:p>
    <w:p w14:paraId="734FAA06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H"/>
        </w:rPr>
        <w:t>Wednesday 8 February 2023</w:t>
      </w:r>
    </w:p>
    <w:p w14:paraId="523AA08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08.00 - 08.30        Registration</w:t>
      </w:r>
    </w:p>
    <w:p w14:paraId="2E2CB701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08.30 - 10.30        Group Discussion 2 (2 hrs)</w:t>
      </w:r>
    </w:p>
    <w:p w14:paraId="04756D0B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10.30 - 10.45        15-minute break</w:t>
      </w:r>
    </w:p>
    <w:p w14:paraId="27E50402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10.45 - 12.30        Group Discussion 3 (1.45 hrs)</w:t>
      </w:r>
    </w:p>
    <w:p w14:paraId="17D77F5F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12.30 - 13.30        Lunch </w:t>
      </w:r>
    </w:p>
    <w:p w14:paraId="413E0D4B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13.30 - 15.45        Group Discussion 4 (2.15 hrs)</w:t>
      </w:r>
    </w:p>
    <w:p w14:paraId="0490CF6A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15.45 - 16.00        15-minute break</w:t>
      </w:r>
    </w:p>
    <w:p w14:paraId="4271CED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16.00 - 18.00        Group Discussion 5 (2 hrs)</w:t>
      </w:r>
    </w:p>
    <w:p w14:paraId="23187322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18.00 - 19.00        Dinner</w:t>
      </w:r>
    </w:p>
    <w:p w14:paraId="7C05AA3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19.00 - 20.30        “Youth Outlook” Presentation</w:t>
      </w:r>
    </w:p>
    <w:p w14:paraId="005F7858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</w:p>
    <w:p w14:paraId="6998675D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H"/>
        </w:rPr>
        <w:t>Thursday 9 February 2023</w:t>
      </w:r>
    </w:p>
    <w:p w14:paraId="16C238C0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08.30 - 09.00        Registration</w:t>
      </w:r>
    </w:p>
    <w:p w14:paraId="3407D712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09.00 - 12.00        Policy hand-in ceremony </w:t>
      </w:r>
    </w:p>
    <w:p w14:paraId="2BD2A5A8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12.00 - 12.30        Closing Forum and Certificate Distribution </w:t>
      </w:r>
    </w:p>
    <w:p w14:paraId="4B29E8E2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12.30 - 13.30        Lunch </w:t>
      </w:r>
    </w:p>
    <w:p w14:paraId="21D8118D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lastRenderedPageBreak/>
        <w:t>14.00 - 17.00        Bangkok Tour</w:t>
      </w:r>
    </w:p>
    <w:p w14:paraId="792613D4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17.00 - 18.00        Back to Chulalongkorn University</w:t>
      </w:r>
    </w:p>
    <w:p w14:paraId="44D3A267" w14:textId="77777777" w:rsidR="007406F4" w:rsidRPr="007406F4" w:rsidRDefault="007406F4" w:rsidP="007406F4">
      <w:pPr>
        <w:ind w:firstLine="720"/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18.00 - 21.00        Dinner and Farewell Party</w:t>
      </w:r>
    </w:p>
    <w:p w14:paraId="060A22F6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</w:p>
    <w:p w14:paraId="4DEBED2A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H"/>
        </w:rPr>
        <w:t>Friday 10 February 2023</w:t>
      </w:r>
    </w:p>
    <w:p w14:paraId="6EF64E21" w14:textId="77777777" w:rsidR="007406F4" w:rsidRPr="007406F4" w:rsidRDefault="007406F4" w:rsidP="007406F4">
      <w:pPr>
        <w:rPr>
          <w:rFonts w:ascii="Times New Roman" w:eastAsia="Times New Roman" w:hAnsi="Times New Roman" w:cs="Times New Roman"/>
          <w:color w:val="000000"/>
          <w:szCs w:val="24"/>
          <w:lang w:val="en-TH"/>
        </w:rPr>
      </w:pPr>
      <w:r w:rsidRPr="007406F4">
        <w:rPr>
          <w:rFonts w:ascii="Times New Roman" w:eastAsia="Times New Roman" w:hAnsi="Times New Roman" w:cs="Times New Roman"/>
          <w:color w:val="000000"/>
          <w:sz w:val="22"/>
          <w:szCs w:val="22"/>
          <w:lang w:val="en-TH"/>
        </w:rPr>
        <w:t>Sending participants to the airport</w:t>
      </w:r>
    </w:p>
    <w:p w14:paraId="7A203B13" w14:textId="77777777" w:rsidR="007406F4" w:rsidRPr="007406F4" w:rsidRDefault="007406F4" w:rsidP="007406F4">
      <w:pPr>
        <w:spacing w:after="240"/>
        <w:rPr>
          <w:rFonts w:ascii="Times New Roman" w:eastAsia="Times New Roman" w:hAnsi="Times New Roman" w:cs="Times New Roman"/>
          <w:szCs w:val="24"/>
          <w:lang w:val="en-TH"/>
        </w:rPr>
      </w:pPr>
    </w:p>
    <w:p w14:paraId="4187481B" w14:textId="77777777" w:rsidR="007406F4" w:rsidRPr="007406F4" w:rsidRDefault="007406F4" w:rsidP="007406F4">
      <w:pPr>
        <w:rPr>
          <w:rFonts w:ascii="Times New Roman" w:eastAsia="Times New Roman" w:hAnsi="Times New Roman" w:cs="Times New Roman"/>
          <w:szCs w:val="24"/>
          <w:lang w:val="en-TH"/>
        </w:rPr>
      </w:pPr>
    </w:p>
    <w:p w14:paraId="649C7863" w14:textId="77777777" w:rsidR="00B25E75" w:rsidRDefault="00B25E75"/>
    <w:sectPr w:rsidR="00B25E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4"/>
    <w:rsid w:val="00035123"/>
    <w:rsid w:val="000D0515"/>
    <w:rsid w:val="000F301C"/>
    <w:rsid w:val="000F3F42"/>
    <w:rsid w:val="00120BB3"/>
    <w:rsid w:val="001572AE"/>
    <w:rsid w:val="00185472"/>
    <w:rsid w:val="001A10F4"/>
    <w:rsid w:val="001E0AAD"/>
    <w:rsid w:val="001E2F0A"/>
    <w:rsid w:val="00206458"/>
    <w:rsid w:val="00220366"/>
    <w:rsid w:val="00252EC1"/>
    <w:rsid w:val="0029628A"/>
    <w:rsid w:val="002C271B"/>
    <w:rsid w:val="003221A0"/>
    <w:rsid w:val="003331F8"/>
    <w:rsid w:val="003452BC"/>
    <w:rsid w:val="00357F62"/>
    <w:rsid w:val="003630C9"/>
    <w:rsid w:val="003A67EA"/>
    <w:rsid w:val="003C6708"/>
    <w:rsid w:val="003E73AF"/>
    <w:rsid w:val="003F1EBF"/>
    <w:rsid w:val="0040538D"/>
    <w:rsid w:val="00425477"/>
    <w:rsid w:val="00471998"/>
    <w:rsid w:val="004745F5"/>
    <w:rsid w:val="00482331"/>
    <w:rsid w:val="004A77CF"/>
    <w:rsid w:val="004F2E09"/>
    <w:rsid w:val="00531E0C"/>
    <w:rsid w:val="0053536B"/>
    <w:rsid w:val="00542DFB"/>
    <w:rsid w:val="005A3011"/>
    <w:rsid w:val="005D7239"/>
    <w:rsid w:val="005E48CA"/>
    <w:rsid w:val="00640B7E"/>
    <w:rsid w:val="00646407"/>
    <w:rsid w:val="00673D33"/>
    <w:rsid w:val="00715810"/>
    <w:rsid w:val="00720D95"/>
    <w:rsid w:val="007239C3"/>
    <w:rsid w:val="007406F4"/>
    <w:rsid w:val="007510F4"/>
    <w:rsid w:val="007520E0"/>
    <w:rsid w:val="00757D93"/>
    <w:rsid w:val="00795F07"/>
    <w:rsid w:val="007B324B"/>
    <w:rsid w:val="007E7087"/>
    <w:rsid w:val="007E7783"/>
    <w:rsid w:val="00800F9C"/>
    <w:rsid w:val="00805B54"/>
    <w:rsid w:val="008179EA"/>
    <w:rsid w:val="00831A39"/>
    <w:rsid w:val="00835CBA"/>
    <w:rsid w:val="00845D08"/>
    <w:rsid w:val="0085356E"/>
    <w:rsid w:val="00857268"/>
    <w:rsid w:val="008B0E07"/>
    <w:rsid w:val="008B2DEC"/>
    <w:rsid w:val="008C283B"/>
    <w:rsid w:val="0090074D"/>
    <w:rsid w:val="0092015B"/>
    <w:rsid w:val="00927BCC"/>
    <w:rsid w:val="00941233"/>
    <w:rsid w:val="009454FB"/>
    <w:rsid w:val="00951B83"/>
    <w:rsid w:val="0096046B"/>
    <w:rsid w:val="0098181C"/>
    <w:rsid w:val="00993A3E"/>
    <w:rsid w:val="009943EE"/>
    <w:rsid w:val="009A3B45"/>
    <w:rsid w:val="009C331E"/>
    <w:rsid w:val="009E1F4D"/>
    <w:rsid w:val="009F0F4C"/>
    <w:rsid w:val="00A9594D"/>
    <w:rsid w:val="00AA5068"/>
    <w:rsid w:val="00AB2281"/>
    <w:rsid w:val="00B05382"/>
    <w:rsid w:val="00B25E75"/>
    <w:rsid w:val="00B35998"/>
    <w:rsid w:val="00B74F85"/>
    <w:rsid w:val="00B846EE"/>
    <w:rsid w:val="00BA26BB"/>
    <w:rsid w:val="00BE25F1"/>
    <w:rsid w:val="00C21D4F"/>
    <w:rsid w:val="00C5796D"/>
    <w:rsid w:val="00C82333"/>
    <w:rsid w:val="00CB21AC"/>
    <w:rsid w:val="00CB5E37"/>
    <w:rsid w:val="00CC59FC"/>
    <w:rsid w:val="00CE627E"/>
    <w:rsid w:val="00D053C4"/>
    <w:rsid w:val="00D23332"/>
    <w:rsid w:val="00D50D65"/>
    <w:rsid w:val="00D735C6"/>
    <w:rsid w:val="00D818E9"/>
    <w:rsid w:val="00DA0FD0"/>
    <w:rsid w:val="00DE78F3"/>
    <w:rsid w:val="00DF0D04"/>
    <w:rsid w:val="00E10AC7"/>
    <w:rsid w:val="00E65D52"/>
    <w:rsid w:val="00EA08B9"/>
    <w:rsid w:val="00EC4034"/>
    <w:rsid w:val="00ED7E81"/>
    <w:rsid w:val="00F153E5"/>
    <w:rsid w:val="00F24894"/>
    <w:rsid w:val="00F413CD"/>
    <w:rsid w:val="00F4709B"/>
    <w:rsid w:val="00F75B93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4A934"/>
  <w15:chartTrackingRefBased/>
  <w15:docId w15:val="{0DD0833D-E580-AD44-8FE6-FF4FF54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TH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6F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TH"/>
    </w:rPr>
  </w:style>
  <w:style w:type="character" w:customStyle="1" w:styleId="apple-tab-span">
    <w:name w:val="apple-tab-span"/>
    <w:basedOn w:val="DefaultParagraphFont"/>
    <w:rsid w:val="0074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Man</dc:creator>
  <cp:keywords/>
  <dc:description/>
  <cp:lastModifiedBy>Ha Man</cp:lastModifiedBy>
  <cp:revision>1</cp:revision>
  <dcterms:created xsi:type="dcterms:W3CDTF">2022-11-07T08:11:00Z</dcterms:created>
  <dcterms:modified xsi:type="dcterms:W3CDTF">2022-11-07T08:11:00Z</dcterms:modified>
</cp:coreProperties>
</file>